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4D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8B0BE7" w:rsidRPr="008B0BE7" w:rsidRDefault="00A30478" w:rsidP="00A30478">
      <w:pPr>
        <w:rPr>
          <w:rFonts w:ascii="Century Gothic" w:hAnsi="Century Gothic"/>
          <w:i/>
          <w:sz w:val="18"/>
        </w:rPr>
      </w:pPr>
      <w:r w:rsidRPr="00A30478">
        <w:rPr>
          <w:rFonts w:ascii="Century Gothic" w:hAnsi="Century Gothic"/>
          <w:i/>
          <w:sz w:val="18"/>
        </w:rPr>
        <w:t xml:space="preserve">Inviare il modello, anche tramite posta elettronica, alla propria filiale di riferimento (l’indirizzo email è consultabile su </w:t>
      </w:r>
      <w:hyperlink r:id="rId6" w:history="1">
        <w:r w:rsidRPr="00A30478">
          <w:rPr>
            <w:rStyle w:val="Collegamentoipertestuale"/>
            <w:rFonts w:ascii="Century Gothic" w:hAnsi="Century Gothic"/>
            <w:i/>
            <w:sz w:val="18"/>
          </w:rPr>
          <w:t>www.bancamalatestiana.it/filiali</w:t>
        </w:r>
      </w:hyperlink>
      <w:r w:rsidRPr="00A30478">
        <w:rPr>
          <w:rFonts w:ascii="Century Gothic" w:hAnsi="Century Gothic"/>
          <w:i/>
          <w:sz w:val="18"/>
        </w:rPr>
        <w:t xml:space="preserve">) e all’indirizzo </w:t>
      </w:r>
      <w:hyperlink r:id="rId7" w:history="1">
        <w:r w:rsidRPr="00A30478">
          <w:rPr>
            <w:rStyle w:val="Collegamentoipertestuale"/>
            <w:rFonts w:ascii="Century Gothic" w:hAnsi="Century Gothic"/>
            <w:i/>
            <w:sz w:val="18"/>
          </w:rPr>
          <w:t>bm.crediti.eseguimento@bancamalatestiana.it</w:t>
        </w:r>
      </w:hyperlink>
      <w:r w:rsidR="008B0BE7">
        <w:rPr>
          <w:rStyle w:val="Collegamentoipertestuale"/>
          <w:rFonts w:ascii="Century Gothic" w:hAnsi="Century Gothic"/>
          <w:i/>
          <w:sz w:val="18"/>
        </w:rPr>
        <w:br/>
      </w:r>
      <w:r w:rsidR="008B0BE7" w:rsidRPr="008B0BE7">
        <w:rPr>
          <w:rFonts w:ascii="Century Gothic" w:hAnsi="Century Gothic"/>
          <w:i/>
          <w:sz w:val="18"/>
        </w:rPr>
        <w:t>Allegare</w:t>
      </w:r>
      <w:r w:rsidR="008B0BE7">
        <w:rPr>
          <w:rFonts w:ascii="Century Gothic" w:hAnsi="Century Gothic"/>
          <w:i/>
          <w:sz w:val="18"/>
        </w:rPr>
        <w:t xml:space="preserve"> alla richiesta una dichiarazione dei danni subiti</w:t>
      </w:r>
      <w:r w:rsidR="008B0BE7" w:rsidRPr="008B0BE7">
        <w:rPr>
          <w:rFonts w:ascii="Century Gothic" w:hAnsi="Century Gothic"/>
          <w:i/>
          <w:sz w:val="18"/>
        </w:rPr>
        <w:br/>
      </w:r>
    </w:p>
    <w:p w:rsidR="00A30478" w:rsidRPr="00A30478" w:rsidRDefault="00A30478" w:rsidP="00A30478">
      <w:pPr>
        <w:rPr>
          <w:rFonts w:ascii="Century Gothic" w:hAnsi="Century Gothic"/>
          <w:i/>
          <w:sz w:val="20"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MUTUI INTESTATI A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Eventuali cointestatari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Default="005325EA">
            <w:pPr>
              <w:rPr>
                <w:rFonts w:ascii="Century Gothic" w:hAnsi="Century Gothic"/>
              </w:rPr>
            </w:pPr>
          </w:p>
          <w:p w:rsidR="00B64157" w:rsidRDefault="00B64157">
            <w:pPr>
              <w:rPr>
                <w:rFonts w:ascii="Century Gothic" w:hAnsi="Century Gothic"/>
              </w:rPr>
            </w:pPr>
          </w:p>
          <w:p w:rsidR="00B64157" w:rsidRPr="005325EA" w:rsidRDefault="00B64157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p w:rsidR="00487E4D" w:rsidRPr="00487E4D" w:rsidRDefault="00487E4D" w:rsidP="00487E4D">
      <w:pPr>
        <w:rPr>
          <w:rFonts w:ascii="Century Gothic" w:hAnsi="Century Gothic"/>
          <w:i/>
          <w:sz w:val="16"/>
        </w:rPr>
      </w:pPr>
      <w:r>
        <w:rPr>
          <w:rFonts w:ascii="Century Gothic" w:hAnsi="Century Gothic"/>
          <w:i/>
          <w:sz w:val="16"/>
        </w:rPr>
        <w:t>(indicare periodo di sospensione richiesto – massimo 12 mesi – che corrisponderà al periodo di allungamento del piano)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4E0079" w:rsidP="003613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scadenza compresa nei </w:t>
            </w:r>
            <w:r w:rsidR="0036132F">
              <w:rPr>
                <w:rFonts w:ascii="Century Gothic" w:hAnsi="Century Gothic"/>
              </w:rPr>
              <w:t>____</w:t>
            </w:r>
            <w:r w:rsidR="00487E4D">
              <w:rPr>
                <w:rFonts w:ascii="Century Gothic" w:hAnsi="Century Gothic"/>
              </w:rPr>
              <w:t xml:space="preserve"> </w:t>
            </w:r>
            <w:r w:rsidR="008235F9">
              <w:rPr>
                <w:rFonts w:ascii="Century Gothic" w:hAnsi="Century Gothic"/>
              </w:rPr>
              <w:t>mesi successivi all’accettazione della presente richiesta, con contestuale allungamento</w:t>
            </w:r>
            <w:r>
              <w:rPr>
                <w:rFonts w:ascii="Century Gothic" w:hAnsi="Century Gothic"/>
              </w:rPr>
              <w:t xml:space="preserve"> del piano di ammortamento </w:t>
            </w:r>
            <w:r w:rsidR="00487E4D">
              <w:rPr>
                <w:rFonts w:ascii="Century Gothic" w:hAnsi="Century Gothic"/>
              </w:rPr>
              <w:t>per lo stesso numero di</w:t>
            </w:r>
            <w:r w:rsidR="008235F9">
              <w:rPr>
                <w:rFonts w:ascii="Century Gothic" w:hAnsi="Century Gothic"/>
              </w:rPr>
              <w:t xml:space="preserve"> mesi.</w:t>
            </w:r>
          </w:p>
        </w:tc>
      </w:tr>
      <w:tr w:rsidR="008235F9" w:rsidTr="00B64157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</w:tr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8235F9" w:rsidTr="00B64157">
        <w:tc>
          <w:tcPr>
            <w:tcW w:w="562" w:type="dxa"/>
            <w:tcBorders>
              <w:left w:val="nil"/>
              <w:bottom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8235F9" w:rsidRDefault="004E0079" w:rsidP="003613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compresa nei </w:t>
            </w:r>
            <w:r w:rsidR="0036132F">
              <w:rPr>
                <w:rFonts w:ascii="Century Gothic" w:hAnsi="Century Gothic"/>
              </w:rPr>
              <w:t>____</w:t>
            </w:r>
            <w:bookmarkStart w:id="0" w:name="_GoBack"/>
            <w:bookmarkEnd w:id="0"/>
            <w:r w:rsidR="008235F9">
              <w:rPr>
                <w:rFonts w:ascii="Century Gothic" w:hAnsi="Century Gothic"/>
              </w:rPr>
              <w:t xml:space="preserve"> mesi successivi all’accettazione della presente richiesta, con contestuale allungamento</w:t>
            </w:r>
            <w:r>
              <w:rPr>
                <w:rFonts w:ascii="Century Gothic" w:hAnsi="Century Gothic"/>
              </w:rPr>
              <w:t xml:space="preserve"> del piano di ammortamento </w:t>
            </w:r>
            <w:r w:rsidR="00487E4D">
              <w:rPr>
                <w:rFonts w:ascii="Century Gothic" w:hAnsi="Century Gothic"/>
              </w:rPr>
              <w:t xml:space="preserve">per lo stesso numero di </w:t>
            </w:r>
            <w:r w:rsidR="008235F9">
              <w:rPr>
                <w:rFonts w:ascii="Century Gothic" w:hAnsi="Century Gothic"/>
              </w:rPr>
              <w:t>mesi e addebito degli interessi maturati durante la sospensione distribuito proporzionalmente sulle rate del piano.</w:t>
            </w:r>
          </w:p>
        </w:tc>
      </w:tr>
      <w:tr w:rsidR="00B64157" w:rsidTr="00B6415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57" w:rsidRPr="00487E4D" w:rsidRDefault="00B64157">
            <w:pPr>
              <w:rPr>
                <w:rFonts w:ascii="Century Gothic" w:hAnsi="Century Gothic"/>
                <w:i/>
                <w:sz w:val="1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487E4D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487E4D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487E4D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487E4D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487E4D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487E4D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 xml:space="preserve">30 giorni lavorativi dalla presentazione della </w:t>
      </w:r>
      <w:r>
        <w:rPr>
          <w:rFonts w:ascii="Century Gothic" w:hAnsi="Century Gothic"/>
        </w:rPr>
        <w:lastRenderedPageBreak/>
        <w:t>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487E4D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487E4D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487E4D">
            <w:pPr>
              <w:rPr>
                <w:rFonts w:ascii="Century Gothic" w:hAnsi="Century Gothic"/>
              </w:rPr>
            </w:pPr>
          </w:p>
          <w:p w:rsidR="00057BC5" w:rsidRDefault="00057BC5" w:rsidP="00487E4D">
            <w:pPr>
              <w:rPr>
                <w:rFonts w:ascii="Century Gothic" w:hAnsi="Century Gothic"/>
              </w:rPr>
            </w:pPr>
          </w:p>
          <w:p w:rsidR="00057BC5" w:rsidRPr="005325EA" w:rsidRDefault="00057BC5" w:rsidP="00487E4D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487E4D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cointestatari</w:t>
            </w:r>
          </w:p>
          <w:p w:rsidR="00057BC5" w:rsidRPr="00057BC5" w:rsidRDefault="00057BC5" w:rsidP="00487E4D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487E4D">
            <w:pPr>
              <w:rPr>
                <w:rFonts w:ascii="Century Gothic" w:hAnsi="Century Gothic"/>
              </w:rPr>
            </w:pPr>
          </w:p>
          <w:p w:rsidR="00057BC5" w:rsidRDefault="00057BC5" w:rsidP="00487E4D">
            <w:pPr>
              <w:rPr>
                <w:rFonts w:ascii="Century Gothic" w:hAnsi="Century Gothic"/>
              </w:rPr>
            </w:pPr>
          </w:p>
          <w:p w:rsidR="00057BC5" w:rsidRDefault="00057BC5" w:rsidP="00487E4D">
            <w:pPr>
              <w:rPr>
                <w:rFonts w:ascii="Century Gothic" w:hAnsi="Century Gothic"/>
              </w:rPr>
            </w:pPr>
          </w:p>
          <w:p w:rsidR="00057BC5" w:rsidRDefault="00057BC5" w:rsidP="00487E4D">
            <w:pPr>
              <w:rPr>
                <w:rFonts w:ascii="Century Gothic" w:hAnsi="Century Gothic"/>
              </w:rPr>
            </w:pPr>
          </w:p>
          <w:p w:rsidR="00057BC5" w:rsidRPr="005325EA" w:rsidRDefault="00057BC5" w:rsidP="00487E4D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487E4D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487E4D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487E4D">
            <w:pPr>
              <w:rPr>
                <w:rFonts w:ascii="Century Gothic" w:hAnsi="Century Gothic"/>
              </w:rPr>
            </w:pPr>
          </w:p>
          <w:p w:rsidR="00057BC5" w:rsidRDefault="00057BC5" w:rsidP="00487E4D">
            <w:pPr>
              <w:rPr>
                <w:rFonts w:ascii="Century Gothic" w:hAnsi="Century Gothic"/>
              </w:rPr>
            </w:pPr>
          </w:p>
          <w:p w:rsidR="00057BC5" w:rsidRDefault="00057BC5" w:rsidP="00487E4D">
            <w:pPr>
              <w:rPr>
                <w:rFonts w:ascii="Century Gothic" w:hAnsi="Century Gothic"/>
              </w:rPr>
            </w:pPr>
          </w:p>
          <w:p w:rsidR="00057BC5" w:rsidRDefault="00057BC5" w:rsidP="00487E4D">
            <w:pPr>
              <w:rPr>
                <w:rFonts w:ascii="Century Gothic" w:hAnsi="Century Gothic"/>
              </w:rPr>
            </w:pPr>
          </w:p>
          <w:p w:rsidR="00057BC5" w:rsidRPr="005325EA" w:rsidRDefault="00057BC5" w:rsidP="00487E4D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1640FE"/>
    <w:rsid w:val="0036132F"/>
    <w:rsid w:val="00487E4D"/>
    <w:rsid w:val="004A4E16"/>
    <w:rsid w:val="004C0B51"/>
    <w:rsid w:val="004E0079"/>
    <w:rsid w:val="005325EA"/>
    <w:rsid w:val="00772B9D"/>
    <w:rsid w:val="00787F64"/>
    <w:rsid w:val="007A6C0B"/>
    <w:rsid w:val="007F15B1"/>
    <w:rsid w:val="008235F9"/>
    <w:rsid w:val="008B0BE7"/>
    <w:rsid w:val="008B1BF9"/>
    <w:rsid w:val="0095169B"/>
    <w:rsid w:val="00A30478"/>
    <w:rsid w:val="00B211D6"/>
    <w:rsid w:val="00B47542"/>
    <w:rsid w:val="00B64157"/>
    <w:rsid w:val="00C66331"/>
    <w:rsid w:val="00CA5AEA"/>
    <w:rsid w:val="00F95603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C7F8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0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m.crediti.eseguimento@bancamalatesti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camalatestiana.it/filia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AFA0-54BF-43D3-B4D6-3067FD5D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SteMony</cp:lastModifiedBy>
  <cp:revision>3</cp:revision>
  <cp:lastPrinted>2020-04-04T10:46:00Z</cp:lastPrinted>
  <dcterms:created xsi:type="dcterms:W3CDTF">2020-04-04T10:53:00Z</dcterms:created>
  <dcterms:modified xsi:type="dcterms:W3CDTF">2020-04-04T10:58:00Z</dcterms:modified>
</cp:coreProperties>
</file>